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D5" w:rsidRDefault="003B66D5" w:rsidP="003B66D5">
      <w:pPr>
        <w:ind w:left="70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-343535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6D5" w:rsidRPr="000557D2" w:rsidRDefault="003B66D5" w:rsidP="003B66D5">
      <w:pPr>
        <w:ind w:left="7080"/>
        <w:rPr>
          <w:sz w:val="24"/>
          <w:szCs w:val="24"/>
        </w:rPr>
      </w:pPr>
    </w:p>
    <w:p w:rsidR="003B66D5" w:rsidRDefault="003B66D5" w:rsidP="003B66D5"/>
    <w:p w:rsidR="003B66D5" w:rsidRDefault="003B66D5" w:rsidP="003B66D5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B66D5" w:rsidRDefault="003B66D5" w:rsidP="003B66D5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</w:p>
    <w:p w:rsidR="003B66D5" w:rsidRPr="0041652F" w:rsidRDefault="003B66D5" w:rsidP="003B66D5">
      <w:pPr>
        <w:tabs>
          <w:tab w:val="center" w:pos="4677"/>
          <w:tab w:val="left" w:pos="8265"/>
        </w:tabs>
        <w:jc w:val="center"/>
        <w:rPr>
          <w:b/>
          <w:sz w:val="24"/>
          <w:szCs w:val="24"/>
        </w:rPr>
      </w:pPr>
      <w:r w:rsidRPr="0041652F">
        <w:rPr>
          <w:b/>
          <w:sz w:val="24"/>
          <w:szCs w:val="24"/>
        </w:rPr>
        <w:t>МУНИЦИПАЛЬНОЕ ОБРАЗОВАНИЕ</w:t>
      </w:r>
    </w:p>
    <w:p w:rsidR="003B66D5" w:rsidRDefault="003B66D5" w:rsidP="003B66D5">
      <w:pPr>
        <w:tabs>
          <w:tab w:val="center" w:pos="4677"/>
          <w:tab w:val="left" w:pos="7905"/>
        </w:tabs>
        <w:rPr>
          <w:b/>
          <w:sz w:val="24"/>
          <w:szCs w:val="24"/>
        </w:rPr>
      </w:pPr>
      <w:r w:rsidRPr="0041652F">
        <w:rPr>
          <w:b/>
          <w:sz w:val="24"/>
          <w:szCs w:val="24"/>
        </w:rPr>
        <w:tab/>
        <w:t>«НУКУТСКИЙ РАЙОН»</w:t>
      </w:r>
    </w:p>
    <w:p w:rsidR="003B66D5" w:rsidRPr="0041652F" w:rsidRDefault="003B66D5" w:rsidP="003B66D5">
      <w:pPr>
        <w:tabs>
          <w:tab w:val="center" w:pos="4677"/>
          <w:tab w:val="left" w:pos="7905"/>
        </w:tabs>
        <w:rPr>
          <w:b/>
          <w:sz w:val="24"/>
          <w:szCs w:val="24"/>
        </w:rPr>
      </w:pPr>
      <w:r w:rsidRPr="0041652F">
        <w:rPr>
          <w:b/>
          <w:sz w:val="24"/>
          <w:szCs w:val="24"/>
        </w:rPr>
        <w:tab/>
      </w:r>
    </w:p>
    <w:p w:rsidR="003B66D5" w:rsidRPr="0041652F" w:rsidRDefault="003B66D5" w:rsidP="003B66D5">
      <w:pPr>
        <w:jc w:val="center"/>
        <w:rPr>
          <w:b/>
          <w:sz w:val="24"/>
          <w:szCs w:val="24"/>
        </w:rPr>
      </w:pPr>
      <w:r w:rsidRPr="0041652F">
        <w:rPr>
          <w:b/>
          <w:sz w:val="24"/>
          <w:szCs w:val="24"/>
        </w:rPr>
        <w:t>АДМИНИСТРАЦИЯ</w:t>
      </w:r>
    </w:p>
    <w:p w:rsidR="003B66D5" w:rsidRPr="0041652F" w:rsidRDefault="003B66D5" w:rsidP="003B66D5">
      <w:pPr>
        <w:jc w:val="center"/>
        <w:rPr>
          <w:b/>
          <w:sz w:val="24"/>
          <w:szCs w:val="24"/>
        </w:rPr>
      </w:pPr>
      <w:r w:rsidRPr="0041652F">
        <w:rPr>
          <w:b/>
          <w:sz w:val="24"/>
          <w:szCs w:val="24"/>
        </w:rPr>
        <w:t>МУНИЦИПАЛЬНОГО ОБРАЗОВАНИЯ</w:t>
      </w:r>
    </w:p>
    <w:p w:rsidR="003B66D5" w:rsidRPr="0041652F" w:rsidRDefault="003B66D5" w:rsidP="003B66D5">
      <w:pPr>
        <w:jc w:val="center"/>
        <w:rPr>
          <w:b/>
          <w:sz w:val="24"/>
          <w:szCs w:val="24"/>
        </w:rPr>
      </w:pPr>
      <w:r w:rsidRPr="0041652F">
        <w:rPr>
          <w:b/>
          <w:sz w:val="24"/>
          <w:szCs w:val="24"/>
        </w:rPr>
        <w:t>«НУКУТСКИЙ РАЙОН»</w:t>
      </w:r>
    </w:p>
    <w:p w:rsidR="003B66D5" w:rsidRPr="0041652F" w:rsidRDefault="003B66D5" w:rsidP="003B66D5">
      <w:pPr>
        <w:rPr>
          <w:sz w:val="24"/>
          <w:szCs w:val="24"/>
        </w:rPr>
      </w:pPr>
    </w:p>
    <w:p w:rsidR="003B66D5" w:rsidRPr="00B9218C" w:rsidRDefault="003B66D5" w:rsidP="003B66D5">
      <w:pPr>
        <w:rPr>
          <w:b/>
          <w:sz w:val="24"/>
          <w:szCs w:val="24"/>
          <w:u w:val="single"/>
        </w:rPr>
      </w:pPr>
      <w:r w:rsidRPr="00B9218C">
        <w:rPr>
          <w:b/>
          <w:sz w:val="24"/>
          <w:szCs w:val="24"/>
          <w:u w:val="single"/>
        </w:rPr>
        <w:t>______________________________ПОСТАНОВЛЕНИЕ___________________________</w:t>
      </w:r>
      <w:r w:rsidR="00157982">
        <w:rPr>
          <w:b/>
          <w:sz w:val="24"/>
          <w:szCs w:val="24"/>
          <w:u w:val="single"/>
        </w:rPr>
        <w:t>_</w:t>
      </w:r>
    </w:p>
    <w:p w:rsidR="003B66D5" w:rsidRPr="0041652F" w:rsidRDefault="003B66D5" w:rsidP="003B66D5">
      <w:pPr>
        <w:tabs>
          <w:tab w:val="center" w:pos="4677"/>
          <w:tab w:val="left" w:pos="6885"/>
        </w:tabs>
        <w:rPr>
          <w:sz w:val="24"/>
          <w:szCs w:val="24"/>
        </w:rPr>
      </w:pPr>
      <w:r w:rsidRPr="0041652F">
        <w:rPr>
          <w:sz w:val="24"/>
          <w:szCs w:val="24"/>
        </w:rPr>
        <w:t>от 09 октября 2013</w:t>
      </w:r>
      <w:r>
        <w:rPr>
          <w:sz w:val="24"/>
          <w:szCs w:val="24"/>
        </w:rPr>
        <w:t xml:space="preserve"> </w:t>
      </w:r>
      <w:r w:rsidR="00157982">
        <w:rPr>
          <w:sz w:val="24"/>
          <w:szCs w:val="24"/>
        </w:rPr>
        <w:t>года</w:t>
      </w:r>
      <w:r w:rsidR="00157982">
        <w:rPr>
          <w:sz w:val="24"/>
          <w:szCs w:val="24"/>
        </w:rPr>
        <w:tab/>
        <w:t>№ 501</w:t>
      </w:r>
      <w:r w:rsidR="00157982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41652F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41652F">
        <w:rPr>
          <w:sz w:val="24"/>
          <w:szCs w:val="24"/>
        </w:rPr>
        <w:t>Новонукутский</w:t>
      </w:r>
    </w:p>
    <w:p w:rsidR="003B66D5" w:rsidRPr="0041652F" w:rsidRDefault="003B66D5" w:rsidP="003B66D5">
      <w:pPr>
        <w:rPr>
          <w:sz w:val="24"/>
          <w:szCs w:val="24"/>
        </w:rPr>
      </w:pPr>
    </w:p>
    <w:p w:rsidR="003B66D5" w:rsidRPr="0041652F" w:rsidRDefault="003B66D5" w:rsidP="003B66D5">
      <w:pPr>
        <w:jc w:val="both"/>
        <w:rPr>
          <w:sz w:val="24"/>
          <w:szCs w:val="24"/>
        </w:rPr>
      </w:pPr>
      <w:bookmarkStart w:id="0" w:name="_GoBack"/>
      <w:r w:rsidRPr="0041652F">
        <w:rPr>
          <w:sz w:val="24"/>
          <w:szCs w:val="24"/>
        </w:rPr>
        <w:t>Об  утверждении  Порядка межведомственного</w:t>
      </w:r>
    </w:p>
    <w:p w:rsidR="003B66D5" w:rsidRPr="0041652F" w:rsidRDefault="003B66D5" w:rsidP="003B66D5">
      <w:pPr>
        <w:jc w:val="both"/>
        <w:rPr>
          <w:sz w:val="24"/>
          <w:szCs w:val="24"/>
        </w:rPr>
      </w:pPr>
      <w:r w:rsidRPr="0041652F">
        <w:rPr>
          <w:sz w:val="24"/>
          <w:szCs w:val="24"/>
        </w:rPr>
        <w:t xml:space="preserve"> взаимодействия по  противодействию жестокому </w:t>
      </w:r>
    </w:p>
    <w:p w:rsidR="003B66D5" w:rsidRPr="0041652F" w:rsidRDefault="003B66D5" w:rsidP="003B66D5">
      <w:pPr>
        <w:jc w:val="both"/>
        <w:rPr>
          <w:sz w:val="24"/>
          <w:szCs w:val="24"/>
        </w:rPr>
      </w:pPr>
      <w:r w:rsidRPr="0041652F">
        <w:rPr>
          <w:sz w:val="24"/>
          <w:szCs w:val="24"/>
        </w:rPr>
        <w:t>обращению и насилию в отношении несовершеннолетних</w:t>
      </w:r>
    </w:p>
    <w:p w:rsidR="003B66D5" w:rsidRPr="0041652F" w:rsidRDefault="003B66D5" w:rsidP="003B66D5">
      <w:pPr>
        <w:jc w:val="both"/>
        <w:rPr>
          <w:sz w:val="24"/>
          <w:szCs w:val="24"/>
        </w:rPr>
      </w:pPr>
      <w:r w:rsidRPr="0041652F">
        <w:rPr>
          <w:sz w:val="24"/>
          <w:szCs w:val="24"/>
        </w:rPr>
        <w:t>в муниципальном образовании «Нукутский район»</w:t>
      </w:r>
    </w:p>
    <w:bookmarkEnd w:id="0"/>
    <w:p w:rsidR="003B66D5" w:rsidRPr="0041652F" w:rsidRDefault="003B66D5" w:rsidP="003B66D5">
      <w:pPr>
        <w:jc w:val="both"/>
        <w:rPr>
          <w:sz w:val="24"/>
          <w:szCs w:val="24"/>
        </w:rPr>
      </w:pPr>
    </w:p>
    <w:p w:rsidR="003B66D5" w:rsidRPr="0041652F" w:rsidRDefault="003B66D5" w:rsidP="003B66D5">
      <w:pPr>
        <w:jc w:val="both"/>
        <w:rPr>
          <w:sz w:val="24"/>
          <w:szCs w:val="24"/>
        </w:rPr>
      </w:pPr>
      <w:r w:rsidRPr="0041652F">
        <w:rPr>
          <w:sz w:val="24"/>
          <w:szCs w:val="24"/>
        </w:rPr>
        <w:t xml:space="preserve">      В целях раннего выявления и пресечения фактов жестокого обращения в отношении детей, в соответствии со ст.1 Федерального закона от 24.07.1998г. №124-ФЗ «Об основных гарантиях прав ребенка в Российской Федерации», ст.56 Семейного кодекса Российской </w:t>
      </w:r>
      <w:proofErr w:type="gramStart"/>
      <w:r w:rsidRPr="0041652F">
        <w:rPr>
          <w:sz w:val="24"/>
          <w:szCs w:val="24"/>
        </w:rPr>
        <w:t xml:space="preserve">Федерации, и </w:t>
      </w:r>
      <w:r>
        <w:rPr>
          <w:sz w:val="24"/>
          <w:szCs w:val="24"/>
        </w:rPr>
        <w:t>требований статей Федерального з</w:t>
      </w:r>
      <w:r w:rsidRPr="0041652F">
        <w:rPr>
          <w:sz w:val="24"/>
          <w:szCs w:val="24"/>
        </w:rPr>
        <w:t>акона  от 24 июня 1999г.</w:t>
      </w:r>
      <w:r>
        <w:rPr>
          <w:sz w:val="24"/>
          <w:szCs w:val="24"/>
        </w:rPr>
        <w:t xml:space="preserve"> </w:t>
      </w:r>
      <w:r w:rsidRPr="0041652F">
        <w:rPr>
          <w:sz w:val="24"/>
          <w:szCs w:val="24"/>
        </w:rPr>
        <w:t>№120-ФЗ «Об основах системы профилактики безнадзорности и правонарушений несовершеннолетних»,  Положением о межведомственном взаимодействии по противодействию жестокому обращению и насилию в отношении несовершеннолетних Иркутской области, утвержденного распоряжением Правительства Иркутской области от 22.08.2013г. №150-рзп, руководствуясь ст.35 Устава муниципального образования «Нукутский район», Администрация</w:t>
      </w:r>
      <w:proofErr w:type="gramEnd"/>
    </w:p>
    <w:p w:rsidR="003B66D5" w:rsidRPr="0041652F" w:rsidRDefault="003B66D5" w:rsidP="003B66D5">
      <w:pPr>
        <w:jc w:val="both"/>
        <w:rPr>
          <w:sz w:val="24"/>
          <w:szCs w:val="24"/>
        </w:rPr>
      </w:pPr>
    </w:p>
    <w:p w:rsidR="003B66D5" w:rsidRPr="0041652F" w:rsidRDefault="003B66D5" w:rsidP="003B66D5">
      <w:pPr>
        <w:jc w:val="both"/>
        <w:rPr>
          <w:sz w:val="24"/>
          <w:szCs w:val="24"/>
        </w:rPr>
      </w:pPr>
    </w:p>
    <w:p w:rsidR="003B66D5" w:rsidRPr="00997644" w:rsidRDefault="003B66D5" w:rsidP="003B66D5">
      <w:pPr>
        <w:tabs>
          <w:tab w:val="left" w:pos="2115"/>
        </w:tabs>
        <w:jc w:val="center"/>
        <w:rPr>
          <w:b/>
          <w:sz w:val="24"/>
          <w:szCs w:val="24"/>
        </w:rPr>
      </w:pPr>
      <w:r w:rsidRPr="00997644">
        <w:rPr>
          <w:b/>
          <w:sz w:val="24"/>
          <w:szCs w:val="24"/>
        </w:rPr>
        <w:t>ПОСТАНОВЛЯЕТ:</w:t>
      </w:r>
    </w:p>
    <w:p w:rsidR="003B66D5" w:rsidRPr="00997644" w:rsidRDefault="003B66D5" w:rsidP="003B66D5">
      <w:pPr>
        <w:tabs>
          <w:tab w:val="left" w:pos="2115"/>
        </w:tabs>
        <w:jc w:val="both"/>
        <w:rPr>
          <w:b/>
          <w:sz w:val="24"/>
          <w:szCs w:val="24"/>
        </w:rPr>
      </w:pPr>
    </w:p>
    <w:p w:rsidR="003B66D5" w:rsidRPr="0041652F" w:rsidRDefault="003B66D5" w:rsidP="003B66D5">
      <w:pPr>
        <w:tabs>
          <w:tab w:val="left" w:pos="2115"/>
        </w:tabs>
        <w:jc w:val="both"/>
        <w:rPr>
          <w:sz w:val="24"/>
          <w:szCs w:val="24"/>
        </w:rPr>
      </w:pPr>
      <w:r w:rsidRPr="0041652F">
        <w:rPr>
          <w:sz w:val="24"/>
          <w:szCs w:val="24"/>
        </w:rPr>
        <w:t>1.Утвердить Порядок  межведомственного взаимодействия по противодействию жестокому обращению и насилию в отношении несовершеннолетних  в муниципальном образовании «Нукутский район» (Приложение №1).</w:t>
      </w:r>
    </w:p>
    <w:p w:rsidR="003B66D5" w:rsidRPr="0041652F" w:rsidRDefault="003B66D5" w:rsidP="003B66D5">
      <w:pPr>
        <w:tabs>
          <w:tab w:val="left" w:pos="2115"/>
        </w:tabs>
        <w:jc w:val="both"/>
        <w:rPr>
          <w:sz w:val="24"/>
          <w:szCs w:val="24"/>
        </w:rPr>
      </w:pPr>
      <w:r w:rsidRPr="0041652F">
        <w:rPr>
          <w:sz w:val="24"/>
          <w:szCs w:val="24"/>
        </w:rPr>
        <w:t>2.Утведить состав муниципальной межведомственной группы по противодействию жестокому обращению и насилию в отношении несовершеннолетних в муниципальном образовании «Нукутский район» (Приложение №2).</w:t>
      </w:r>
    </w:p>
    <w:p w:rsidR="003B66D5" w:rsidRPr="0041652F" w:rsidRDefault="003B66D5" w:rsidP="003B66D5">
      <w:pPr>
        <w:tabs>
          <w:tab w:val="left" w:pos="2115"/>
        </w:tabs>
        <w:jc w:val="both"/>
        <w:rPr>
          <w:sz w:val="24"/>
          <w:szCs w:val="24"/>
        </w:rPr>
      </w:pPr>
      <w:r w:rsidRPr="0041652F">
        <w:rPr>
          <w:sz w:val="24"/>
          <w:szCs w:val="24"/>
        </w:rPr>
        <w:t>3.Опубликовать нас</w:t>
      </w:r>
      <w:r>
        <w:rPr>
          <w:sz w:val="24"/>
          <w:szCs w:val="24"/>
        </w:rPr>
        <w:t xml:space="preserve">тоящее постановление в </w:t>
      </w:r>
      <w:r w:rsidRPr="0041652F">
        <w:rPr>
          <w:sz w:val="24"/>
          <w:szCs w:val="24"/>
        </w:rPr>
        <w:t xml:space="preserve">газете «Свет Октября» и разместить на </w:t>
      </w:r>
      <w:r>
        <w:rPr>
          <w:sz w:val="24"/>
          <w:szCs w:val="24"/>
        </w:rPr>
        <w:t xml:space="preserve">официальном </w:t>
      </w:r>
      <w:r w:rsidRPr="0041652F">
        <w:rPr>
          <w:sz w:val="24"/>
          <w:szCs w:val="24"/>
        </w:rPr>
        <w:t>сайте муниципального образования «Нукутский район».</w:t>
      </w:r>
    </w:p>
    <w:p w:rsidR="003B66D5" w:rsidRPr="0041652F" w:rsidRDefault="003B66D5" w:rsidP="003B66D5">
      <w:pPr>
        <w:jc w:val="both"/>
        <w:rPr>
          <w:sz w:val="24"/>
          <w:szCs w:val="24"/>
        </w:rPr>
      </w:pPr>
      <w:r w:rsidRPr="0041652F">
        <w:rPr>
          <w:sz w:val="24"/>
          <w:szCs w:val="24"/>
        </w:rPr>
        <w:t>4.</w:t>
      </w:r>
      <w:proofErr w:type="gramStart"/>
      <w:r w:rsidRPr="0041652F">
        <w:rPr>
          <w:sz w:val="24"/>
          <w:szCs w:val="24"/>
        </w:rPr>
        <w:t>Контроль за</w:t>
      </w:r>
      <w:proofErr w:type="gramEnd"/>
      <w:r w:rsidRPr="0041652F">
        <w:rPr>
          <w:sz w:val="24"/>
          <w:szCs w:val="24"/>
        </w:rPr>
        <w:t xml:space="preserve"> исполнением данного постановления возложить на заместителя мэра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</w:t>
      </w:r>
      <w:r w:rsidRPr="0041652F">
        <w:rPr>
          <w:sz w:val="24"/>
          <w:szCs w:val="24"/>
        </w:rPr>
        <w:t>по социальным вопросам  М.П.</w:t>
      </w:r>
      <w:r>
        <w:rPr>
          <w:sz w:val="24"/>
          <w:szCs w:val="24"/>
        </w:rPr>
        <w:t xml:space="preserve"> </w:t>
      </w:r>
      <w:proofErr w:type="spellStart"/>
      <w:r w:rsidRPr="0041652F">
        <w:rPr>
          <w:sz w:val="24"/>
          <w:szCs w:val="24"/>
        </w:rPr>
        <w:t>Хойлову</w:t>
      </w:r>
      <w:proofErr w:type="spellEnd"/>
      <w:r w:rsidRPr="0041652F">
        <w:rPr>
          <w:sz w:val="24"/>
          <w:szCs w:val="24"/>
        </w:rPr>
        <w:t>.</w:t>
      </w:r>
    </w:p>
    <w:p w:rsidR="003B66D5" w:rsidRPr="0041652F" w:rsidRDefault="003B66D5" w:rsidP="003B66D5">
      <w:pPr>
        <w:jc w:val="both"/>
        <w:rPr>
          <w:sz w:val="24"/>
          <w:szCs w:val="24"/>
        </w:rPr>
      </w:pPr>
    </w:p>
    <w:p w:rsidR="003B66D5" w:rsidRPr="0041652F" w:rsidRDefault="003B66D5" w:rsidP="003B66D5">
      <w:pPr>
        <w:jc w:val="both"/>
        <w:rPr>
          <w:sz w:val="24"/>
          <w:szCs w:val="24"/>
        </w:rPr>
      </w:pPr>
    </w:p>
    <w:p w:rsidR="003B66D5" w:rsidRPr="0041652F" w:rsidRDefault="003B66D5" w:rsidP="003B66D5">
      <w:pPr>
        <w:rPr>
          <w:sz w:val="24"/>
          <w:szCs w:val="24"/>
        </w:rPr>
      </w:pPr>
    </w:p>
    <w:p w:rsidR="003B66D5" w:rsidRPr="0041652F" w:rsidRDefault="003B66D5" w:rsidP="003B66D5">
      <w:pPr>
        <w:rPr>
          <w:sz w:val="24"/>
          <w:szCs w:val="24"/>
        </w:rPr>
      </w:pPr>
    </w:p>
    <w:p w:rsidR="003B66D5" w:rsidRPr="0041652F" w:rsidRDefault="003B66D5" w:rsidP="003B66D5">
      <w:pPr>
        <w:tabs>
          <w:tab w:val="left" w:pos="1815"/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41652F">
        <w:rPr>
          <w:sz w:val="24"/>
          <w:szCs w:val="24"/>
        </w:rPr>
        <w:t>Мэр</w:t>
      </w:r>
      <w:r w:rsidRPr="0041652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41652F">
        <w:rPr>
          <w:sz w:val="24"/>
          <w:szCs w:val="24"/>
        </w:rPr>
        <w:t>С.Г.</w:t>
      </w:r>
      <w:r>
        <w:rPr>
          <w:sz w:val="24"/>
          <w:szCs w:val="24"/>
        </w:rPr>
        <w:t xml:space="preserve"> </w:t>
      </w:r>
      <w:r w:rsidRPr="0041652F">
        <w:rPr>
          <w:sz w:val="24"/>
          <w:szCs w:val="24"/>
        </w:rPr>
        <w:t>Гомбоев</w:t>
      </w:r>
    </w:p>
    <w:p w:rsidR="003B66D5" w:rsidRPr="0041652F" w:rsidRDefault="003B66D5" w:rsidP="003B66D5">
      <w:pPr>
        <w:rPr>
          <w:sz w:val="24"/>
          <w:szCs w:val="24"/>
        </w:rPr>
      </w:pPr>
    </w:p>
    <w:p w:rsidR="003B66D5" w:rsidRDefault="003B66D5" w:rsidP="003B66D5">
      <w:pPr>
        <w:jc w:val="right"/>
        <w:rPr>
          <w:sz w:val="24"/>
          <w:szCs w:val="24"/>
        </w:rPr>
      </w:pPr>
    </w:p>
    <w:p w:rsidR="003B66D5" w:rsidRDefault="003B66D5" w:rsidP="003B66D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B66D5" w:rsidRDefault="003B66D5" w:rsidP="003B66D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B66D5" w:rsidRDefault="003B66D5" w:rsidP="003B66D5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«Нукутский район»</w:t>
      </w:r>
    </w:p>
    <w:p w:rsidR="003B66D5" w:rsidRPr="000A2916" w:rsidRDefault="003B66D5" w:rsidP="003B66D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09.10.2013 г. № 501</w:t>
      </w:r>
    </w:p>
    <w:p w:rsidR="003B66D5" w:rsidRPr="000A2916" w:rsidRDefault="003B66D5" w:rsidP="003B66D5">
      <w:pPr>
        <w:jc w:val="center"/>
        <w:rPr>
          <w:sz w:val="24"/>
          <w:szCs w:val="24"/>
        </w:rPr>
      </w:pPr>
    </w:p>
    <w:p w:rsidR="003B66D5" w:rsidRPr="000A2916" w:rsidRDefault="003B66D5" w:rsidP="003B66D5">
      <w:pPr>
        <w:jc w:val="center"/>
        <w:rPr>
          <w:sz w:val="24"/>
          <w:szCs w:val="24"/>
        </w:rPr>
      </w:pPr>
      <w:r w:rsidRPr="000A2916">
        <w:rPr>
          <w:sz w:val="24"/>
          <w:szCs w:val="24"/>
        </w:rPr>
        <w:t>ПОРЯДОК</w:t>
      </w:r>
    </w:p>
    <w:p w:rsidR="003B66D5" w:rsidRPr="000A2916" w:rsidRDefault="003B66D5" w:rsidP="003B66D5">
      <w:pPr>
        <w:jc w:val="center"/>
        <w:rPr>
          <w:sz w:val="24"/>
          <w:szCs w:val="24"/>
        </w:rPr>
      </w:pPr>
      <w:r w:rsidRPr="000A2916">
        <w:rPr>
          <w:sz w:val="24"/>
          <w:szCs w:val="24"/>
        </w:rPr>
        <w:t>межведомственного  взаимодействия по противодействию жестокому обращению и насилию в отношении несовершеннолетних в муниципальном образовании «Нукутский район»</w:t>
      </w:r>
    </w:p>
    <w:p w:rsidR="003B66D5" w:rsidRPr="000A2916" w:rsidRDefault="003B66D5" w:rsidP="003B66D5">
      <w:pPr>
        <w:rPr>
          <w:sz w:val="24"/>
          <w:szCs w:val="24"/>
        </w:rPr>
      </w:pPr>
    </w:p>
    <w:p w:rsidR="003B66D5" w:rsidRPr="000A2916" w:rsidRDefault="003B66D5" w:rsidP="003B66D5">
      <w:pPr>
        <w:shd w:val="clear" w:color="auto" w:fill="FFFFFF"/>
        <w:jc w:val="center"/>
        <w:rPr>
          <w:bCs/>
          <w:color w:val="000000"/>
          <w:spacing w:val="8"/>
          <w:sz w:val="24"/>
          <w:szCs w:val="24"/>
        </w:rPr>
      </w:pPr>
      <w:r w:rsidRPr="000A2916">
        <w:rPr>
          <w:bCs/>
          <w:color w:val="000000"/>
          <w:spacing w:val="8"/>
          <w:sz w:val="24"/>
          <w:szCs w:val="24"/>
        </w:rPr>
        <w:t>1. Общие положения</w:t>
      </w:r>
    </w:p>
    <w:p w:rsidR="003B66D5" w:rsidRPr="000A2916" w:rsidRDefault="003B66D5" w:rsidP="003B66D5">
      <w:pPr>
        <w:shd w:val="clear" w:color="auto" w:fill="FFFFFF"/>
        <w:jc w:val="center"/>
        <w:rPr>
          <w:bCs/>
          <w:color w:val="000000"/>
          <w:spacing w:val="8"/>
          <w:sz w:val="24"/>
          <w:szCs w:val="24"/>
        </w:rPr>
      </w:pP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1"/>
          <w:sz w:val="24"/>
          <w:szCs w:val="24"/>
        </w:rPr>
        <w:t xml:space="preserve">1.1.Настоящий Порядок межведомственного взаимодействия по противодействию жестокому обращению и насилию в отношении несовершеннолетних (далее – Порядок) разработан в целях организации совместной деятельности </w:t>
      </w:r>
      <w:r w:rsidRPr="000A2916">
        <w:rPr>
          <w:color w:val="000000"/>
          <w:spacing w:val="-2"/>
          <w:sz w:val="24"/>
          <w:szCs w:val="24"/>
        </w:rPr>
        <w:t>органов и учреждений муниципального образования «Нукутский район»,  по вопросам раннего выявления и пресечения фактов жестокого обращения в отношении детей, а также сопровождения и реабилитации пострадавших несовершеннолетних.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 xml:space="preserve">1.2. Для реализации мер, предусмотренных в п.п.1 настоящего порядка создается муниципальная межведомственная группа (ММГ) по противодействию жестокому обращению и насилию в отношении несовершеннолетних в муниципальном образовании «Нукутский район» (далее ММГ) – коллегиальный, постоянно действующий орган при комиссии по делам несовершеннолетних и защите их прав муниципального образования «Нукутский район» 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1.3. В целях настоящего порядка используются следующие термины: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Межведомственное взаимодействие – комплекс мер по осуществлению сотрудничества различных ведомств и относящихся к ним органов для достижения единых целей по определенному направлению деятельности;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Безопасность – отсутствие условий для возникновения угроз жизни и (или) здоровью ребенка,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Жестокое обращение с ребенком – все формы физического, психического, сексуального насилия, пренебрежение потребностями ребенка со стороны родителей или иных законных представителей, которые проявляются в форме активных действий или бездействия, приводящих или способных привести к ущербу здоровья, развития или достоинств ребенка;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Физическое насилие – это вид жестокого обращения, когда несовершеннолетнему причиняют боль, телесные повреждения, наносят ущерб его здоровью или физическому развитию, лишают жизни или не предотвращают возможность причинения страданий, вреда здоровью и угрозы несовершеннолетнего;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Сексуальное насилие – это вид жестокого обращения, который заключается в вовлечении несовершеннолетнего в действия сексуального характера с целью получения взрослыми и (или) сверстниками сексуального удовлетворения или материальной выгоды;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Суицид – умышленное самоповреждение со смертельным исходом (лишение себя) жизни; акт самоубийства, совершаемый человеком в состоянии сильного душевного расстройства либо под влиянием психического заболевания; осознанный акт устранения из жизни под воздействием острых психотравмирующих ситуаций, при которых собственная жизнь как высшая ценность теряет для данного человека смысл;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Суицидальные попытки – целенаправленные действия по самоповреждени</w:t>
      </w:r>
      <w:r>
        <w:rPr>
          <w:color w:val="000000"/>
          <w:spacing w:val="-2"/>
          <w:sz w:val="24"/>
          <w:szCs w:val="24"/>
        </w:rPr>
        <w:t>ю с целью смертельного исхода (</w:t>
      </w:r>
      <w:r w:rsidRPr="000A2916">
        <w:rPr>
          <w:color w:val="000000"/>
          <w:spacing w:val="-2"/>
          <w:sz w:val="24"/>
          <w:szCs w:val="24"/>
        </w:rPr>
        <w:t>лишения себя жизни);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</w:p>
    <w:p w:rsidR="003B66D5" w:rsidRDefault="003B66D5" w:rsidP="003B66D5">
      <w:pPr>
        <w:ind w:firstLine="700"/>
        <w:jc w:val="center"/>
        <w:rPr>
          <w:color w:val="000000"/>
          <w:spacing w:val="-2"/>
          <w:sz w:val="24"/>
          <w:szCs w:val="24"/>
        </w:rPr>
      </w:pPr>
    </w:p>
    <w:p w:rsidR="003B66D5" w:rsidRDefault="003B66D5" w:rsidP="003B66D5">
      <w:pPr>
        <w:ind w:firstLine="700"/>
        <w:jc w:val="center"/>
        <w:rPr>
          <w:color w:val="000000"/>
          <w:spacing w:val="-2"/>
          <w:sz w:val="24"/>
          <w:szCs w:val="24"/>
        </w:rPr>
      </w:pPr>
    </w:p>
    <w:p w:rsidR="003B66D5" w:rsidRDefault="003B66D5" w:rsidP="003B66D5">
      <w:pPr>
        <w:ind w:firstLine="700"/>
        <w:jc w:val="center"/>
        <w:rPr>
          <w:color w:val="000000"/>
          <w:spacing w:val="-2"/>
          <w:sz w:val="24"/>
          <w:szCs w:val="24"/>
        </w:rPr>
      </w:pPr>
    </w:p>
    <w:p w:rsidR="003B66D5" w:rsidRPr="000A2916" w:rsidRDefault="003B66D5" w:rsidP="003B66D5">
      <w:pPr>
        <w:ind w:firstLine="700"/>
        <w:jc w:val="center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  <w:lang w:val="en-US"/>
        </w:rPr>
        <w:t>II</w:t>
      </w:r>
      <w:proofErr w:type="gramStart"/>
      <w:r w:rsidRPr="000A2916">
        <w:rPr>
          <w:color w:val="000000"/>
          <w:spacing w:val="-2"/>
          <w:sz w:val="24"/>
          <w:szCs w:val="24"/>
        </w:rPr>
        <w:t>.  Задачи</w:t>
      </w:r>
      <w:proofErr w:type="gramEnd"/>
      <w:r w:rsidRPr="000A2916">
        <w:rPr>
          <w:color w:val="000000"/>
          <w:spacing w:val="-2"/>
          <w:sz w:val="24"/>
          <w:szCs w:val="24"/>
        </w:rPr>
        <w:t xml:space="preserve"> межведомственного взаимодействия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2.1. Повышение оперативности обмена информацией при выявлении фактов жестокого обращения в отношении несовершеннолетних, совершения попыток суицида детьми, и принятие мер по оказанию соответствующей помощи пострадавшим несовершеннолетним и их семьям;</w:t>
      </w:r>
    </w:p>
    <w:p w:rsidR="003B66D5" w:rsidRPr="000A2916" w:rsidRDefault="003B66D5" w:rsidP="003B66D5">
      <w:pPr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 xml:space="preserve">          2.2. Создание эффективной модели учета несовершеннолетних, ставших жертвами жестокого обращения, совершивших попытку суицида;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2.3.Пповышение доступности оказания помощи пострадавшим несовершеннолетним и их семьям;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2.4. Повышение эффективности информационно-просветительской деятельности, направленной на профилактику жестокого обращения с детьми, суицидального поведения несовершеннолетних;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2.5. Создание системы доступного информирования целевых групп: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- детей, подвергшихся жестокому обращению, склонных к суициду, их семей – об органах и учреждениях, куда можно обратиться за помощью, защитой своих прав;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  <w:r w:rsidRPr="000A2916">
        <w:rPr>
          <w:color w:val="000000"/>
          <w:spacing w:val="-2"/>
          <w:sz w:val="24"/>
          <w:szCs w:val="24"/>
        </w:rPr>
        <w:t>- граждан, ставших свидетелями жестокого обращения в отношении ребенка, - об органах и учреждениях, куда можно сообщить о  фактах.</w:t>
      </w:r>
    </w:p>
    <w:p w:rsidR="003B66D5" w:rsidRPr="000A2916" w:rsidRDefault="003B66D5" w:rsidP="003B66D5">
      <w:pPr>
        <w:ind w:firstLine="700"/>
        <w:jc w:val="both"/>
        <w:rPr>
          <w:color w:val="000000"/>
          <w:spacing w:val="-2"/>
          <w:sz w:val="24"/>
          <w:szCs w:val="24"/>
        </w:rPr>
      </w:pPr>
    </w:p>
    <w:p w:rsidR="003B66D5" w:rsidRPr="000A2916" w:rsidRDefault="003B66D5" w:rsidP="003B66D5">
      <w:pPr>
        <w:ind w:firstLine="700"/>
        <w:jc w:val="center"/>
        <w:rPr>
          <w:sz w:val="24"/>
          <w:szCs w:val="24"/>
        </w:rPr>
      </w:pPr>
      <w:r w:rsidRPr="000A2916">
        <w:rPr>
          <w:sz w:val="24"/>
          <w:szCs w:val="24"/>
          <w:lang w:val="en-US"/>
        </w:rPr>
        <w:t>III</w:t>
      </w:r>
      <w:r w:rsidRPr="000A2916">
        <w:rPr>
          <w:sz w:val="24"/>
          <w:szCs w:val="24"/>
        </w:rPr>
        <w:t>. Организация межведомственного взаимодействия по противодействию жестокому обращению и насилию в отношении несовершеннолетних.</w:t>
      </w:r>
    </w:p>
    <w:p w:rsidR="003B66D5" w:rsidRPr="000A2916" w:rsidRDefault="003B66D5" w:rsidP="003B66D5">
      <w:pPr>
        <w:ind w:firstLine="700"/>
        <w:jc w:val="center"/>
        <w:rPr>
          <w:sz w:val="24"/>
          <w:szCs w:val="24"/>
        </w:rPr>
      </w:pP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3.1.В группу межведомственного взаимодействия по противодействию жестокому обращению и насилию в отношении несовершеннолетних входят органы и учреждения системы профилактики  безнадзорности и правонарушений несовершеннолетних на территории муниципального образования:</w:t>
      </w:r>
    </w:p>
    <w:p w:rsidR="003B66D5" w:rsidRPr="003B66D5" w:rsidRDefault="003B66D5" w:rsidP="003B66D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0A2916">
        <w:rPr>
          <w:rFonts w:ascii="Times New Roman" w:hAnsi="Times New Roman" w:cs="Times New Roman"/>
        </w:rPr>
        <w:t xml:space="preserve">-  </w:t>
      </w:r>
      <w:r w:rsidRPr="003B66D5">
        <w:rPr>
          <w:rFonts w:ascii="Times New Roman" w:hAnsi="Times New Roman" w:cs="Times New Roman"/>
          <w:color w:val="auto"/>
        </w:rPr>
        <w:t>Комиссия по делам несовершеннолетних и защите их прав муниципального образования «Нукутский район» (далее КДН и ЗП);</w:t>
      </w:r>
    </w:p>
    <w:p w:rsidR="003B66D5" w:rsidRPr="003B66D5" w:rsidRDefault="003B66D5" w:rsidP="003B66D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3B66D5">
        <w:rPr>
          <w:rFonts w:ascii="Times New Roman" w:hAnsi="Times New Roman" w:cs="Times New Roman"/>
          <w:color w:val="auto"/>
        </w:rPr>
        <w:t xml:space="preserve">- Управление образования администрации муниципального образования  «Нукутский район» </w:t>
      </w:r>
    </w:p>
    <w:p w:rsidR="003B66D5" w:rsidRPr="003B66D5" w:rsidRDefault="003B66D5" w:rsidP="003B66D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3B66D5">
        <w:rPr>
          <w:rFonts w:ascii="Times New Roman" w:hAnsi="Times New Roman" w:cs="Times New Roman"/>
          <w:color w:val="auto"/>
        </w:rPr>
        <w:t>- Отделение  полиции МО МВД России «</w:t>
      </w:r>
      <w:proofErr w:type="spellStart"/>
      <w:r w:rsidRPr="003B66D5">
        <w:rPr>
          <w:rFonts w:ascii="Times New Roman" w:hAnsi="Times New Roman" w:cs="Times New Roman"/>
          <w:color w:val="auto"/>
        </w:rPr>
        <w:t>Заларинский</w:t>
      </w:r>
      <w:proofErr w:type="spellEnd"/>
      <w:r w:rsidRPr="003B66D5">
        <w:rPr>
          <w:rFonts w:ascii="Times New Roman" w:hAnsi="Times New Roman" w:cs="Times New Roman"/>
          <w:color w:val="auto"/>
        </w:rPr>
        <w:t xml:space="preserve">» дислокация </w:t>
      </w:r>
      <w:proofErr w:type="spellStart"/>
      <w:r w:rsidRPr="003B66D5">
        <w:rPr>
          <w:rFonts w:ascii="Times New Roman" w:hAnsi="Times New Roman" w:cs="Times New Roman"/>
          <w:color w:val="auto"/>
        </w:rPr>
        <w:t>п</w:t>
      </w:r>
      <w:proofErr w:type="gramStart"/>
      <w:r w:rsidRPr="003B66D5">
        <w:rPr>
          <w:rFonts w:ascii="Times New Roman" w:hAnsi="Times New Roman" w:cs="Times New Roman"/>
          <w:color w:val="auto"/>
        </w:rPr>
        <w:t>.Н</w:t>
      </w:r>
      <w:proofErr w:type="gramEnd"/>
      <w:r w:rsidRPr="003B66D5">
        <w:rPr>
          <w:rFonts w:ascii="Times New Roman" w:hAnsi="Times New Roman" w:cs="Times New Roman"/>
          <w:color w:val="auto"/>
        </w:rPr>
        <w:t>овонукутск</w:t>
      </w:r>
      <w:proofErr w:type="spellEnd"/>
      <w:r w:rsidRPr="003B66D5">
        <w:rPr>
          <w:rFonts w:ascii="Times New Roman" w:hAnsi="Times New Roman" w:cs="Times New Roman"/>
          <w:color w:val="auto"/>
        </w:rPr>
        <w:t>;</w:t>
      </w:r>
    </w:p>
    <w:p w:rsidR="003B66D5" w:rsidRPr="003B66D5" w:rsidRDefault="003B66D5" w:rsidP="003B66D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3B66D5">
        <w:rPr>
          <w:rFonts w:ascii="Times New Roman" w:hAnsi="Times New Roman" w:cs="Times New Roman"/>
          <w:color w:val="auto"/>
        </w:rPr>
        <w:t xml:space="preserve"> - Управление     Министерства    социального    развития,   опеки и попечительства по Нукутскому району (далее УМСР);</w:t>
      </w:r>
    </w:p>
    <w:p w:rsidR="003B66D5" w:rsidRPr="003B66D5" w:rsidRDefault="003B66D5" w:rsidP="003B66D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3B66D5">
        <w:rPr>
          <w:rFonts w:ascii="Times New Roman" w:hAnsi="Times New Roman" w:cs="Times New Roman"/>
          <w:color w:val="auto"/>
        </w:rPr>
        <w:t xml:space="preserve"> - ОГКУ </w:t>
      </w:r>
      <w:proofErr w:type="gramStart"/>
      <w:r w:rsidRPr="003B66D5">
        <w:rPr>
          <w:rFonts w:ascii="Times New Roman" w:hAnsi="Times New Roman" w:cs="Times New Roman"/>
          <w:color w:val="auto"/>
        </w:rPr>
        <w:t>СО</w:t>
      </w:r>
      <w:proofErr w:type="gramEnd"/>
      <w:r w:rsidRPr="003B66D5">
        <w:rPr>
          <w:rFonts w:ascii="Times New Roman" w:hAnsi="Times New Roman" w:cs="Times New Roman"/>
          <w:color w:val="auto"/>
        </w:rPr>
        <w:t xml:space="preserve"> «Комплексный центр социального обслуживания населения Нукутского района) (далее ОГКУ СО КЦСОН);</w:t>
      </w:r>
    </w:p>
    <w:p w:rsidR="003B66D5" w:rsidRPr="003B66D5" w:rsidRDefault="003B66D5" w:rsidP="003B66D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3B66D5">
        <w:rPr>
          <w:rFonts w:ascii="Times New Roman" w:hAnsi="Times New Roman" w:cs="Times New Roman"/>
          <w:color w:val="auto"/>
        </w:rPr>
        <w:t>- ОГБУЗ Нукутская ЦРБ  (далее ЦРБ);</w:t>
      </w:r>
    </w:p>
    <w:p w:rsidR="003B66D5" w:rsidRPr="003B66D5" w:rsidRDefault="003B66D5" w:rsidP="003B66D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3B66D5">
        <w:rPr>
          <w:rFonts w:ascii="Times New Roman" w:hAnsi="Times New Roman" w:cs="Times New Roman"/>
          <w:color w:val="auto"/>
        </w:rPr>
        <w:t>- Муниципальные образования (сельские поселения).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3B66D5">
        <w:rPr>
          <w:sz w:val="24"/>
          <w:szCs w:val="24"/>
        </w:rPr>
        <w:t>3.2.Координатором взаимодействия органов и учреждени</w:t>
      </w:r>
      <w:r w:rsidRPr="000A2916">
        <w:rPr>
          <w:sz w:val="24"/>
          <w:szCs w:val="24"/>
        </w:rPr>
        <w:t>й системы профилактики безнадзорности и правонарушений несовершеннолетних по вопросу защиты детей от жестокого обращения является комиссия по делам несовершеннолетних и защите их прав муниципального образования «Нукутский район».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Возглавляет ММГ заместитель мэра по  социальным вопросам </w:t>
      </w:r>
      <w:proofErr w:type="spellStart"/>
      <w:r w:rsidRPr="000A2916">
        <w:rPr>
          <w:sz w:val="24"/>
          <w:szCs w:val="24"/>
        </w:rPr>
        <w:t>М.П.Хойлова</w:t>
      </w:r>
      <w:proofErr w:type="spellEnd"/>
      <w:r w:rsidRPr="000A2916">
        <w:rPr>
          <w:sz w:val="24"/>
          <w:szCs w:val="24"/>
        </w:rPr>
        <w:t>.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3.3.Муниципальная межведомственная группа осуществляет сбор и передачу первичной информации в комиссию по делам несовершеннолетних и защите их прав (КДН и ЗП):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-информации о фактах жестокого обращения с несовершеннолетними, попыток суицида детьми;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-предложений по повышению доступности оказания помощи пострадавшим несовершеннолетним и их семьям;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lastRenderedPageBreak/>
        <w:t>-предложений по осуществлению мероприятий, направленных на повышение эффективности информационн</w:t>
      </w:r>
      <w:proofErr w:type="gramStart"/>
      <w:r w:rsidRPr="000A2916">
        <w:rPr>
          <w:sz w:val="24"/>
          <w:szCs w:val="24"/>
        </w:rPr>
        <w:t>о-</w:t>
      </w:r>
      <w:proofErr w:type="gramEnd"/>
      <w:r w:rsidRPr="000A2916">
        <w:rPr>
          <w:sz w:val="24"/>
          <w:szCs w:val="24"/>
        </w:rPr>
        <w:t xml:space="preserve"> просветительской деятельности, профилактики жестокого обращения с детьми и их суицидального поведения, помощи и сопровождения несовершеннолетнего, ставшего жертвой физического или сексуального насилия, совершившего попытку суицида, включая мероприятия по медицинской реабилитации и психологической помощи пострадавшему;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-ежеквартально составляемой аналитической справки по результатам мониторинга состояния работы по противодействию жестокому обращению и насилию в отношении несовершеннолетних в муниципальном образовании «Нукутский район».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3.4.Заседания ММГ проводятся ежеквартально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В случае возникшей необходимости (при выявлении фактов жестокого обращения, насилия в отношении несовершеннолетних, совершенного суицида либо попыток суицида и др.) – созывается внеочередное заседание ММГ.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Заседание считается правомочным, если на нем присутствуют не менее половины членов группы.</w:t>
      </w:r>
    </w:p>
    <w:p w:rsidR="003B66D5" w:rsidRPr="000A2916" w:rsidRDefault="003B66D5" w:rsidP="003B66D5">
      <w:pPr>
        <w:ind w:firstLine="700"/>
        <w:jc w:val="both"/>
        <w:rPr>
          <w:sz w:val="24"/>
          <w:szCs w:val="24"/>
        </w:rPr>
      </w:pPr>
      <w:r w:rsidRPr="000A2916">
        <w:rPr>
          <w:sz w:val="24"/>
          <w:szCs w:val="24"/>
        </w:rPr>
        <w:t>Решения ММГ принимаются простым большинством голосов. В случае равенства голосов голос председателя ММГ является решающим.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3.5. Председатель муниципальной межведомственной группы: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3.5.1. определяет дату, повестку дня, время и место заседания муниципальной межведомственной группы;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3.5.2. организует работу группы, распределяет обязанности между членами группы, дает им отдельные поручения;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3.5.3. не позднее 1 часа с момента получения информации о суицидальном поведении детей, фактах насилия в отношении несовершеннолетних принимает решение об оказании экстренной помощи пострадавшему несовершеннолетнему, его семье;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3.5.4. не позднее трех дней назначает заседание ММГ для утверждения плана мероприятий по сопровождению несовершеннолетнего, ставшего жертвой физического или сексуального насилия, совершившего попытку суицида, его семьи.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3.6. Заместитель председателя муниципальной межведомственной группы: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3.6.1. исполняет обязанности председателя ММГ в период его отсутствия;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3.6.2. выполняет отдельные поручения председателя по вопросам работы ММГ.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3.7. Секретарь муниципальной межведомственной группы: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3.7.1. оповещает членов группы о дате, повестке дня, времени и месте очередного (внеочередного) заседания группы;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3.7.2. собирает материалы и готовит проекты решений к заседаниям группы;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3.7</w:t>
      </w:r>
      <w:r w:rsidRPr="000A2916">
        <w:rPr>
          <w:sz w:val="24"/>
          <w:szCs w:val="24"/>
        </w:rPr>
        <w:t>.3. готовит от имени группы проекты документов, направляемых на заседание комиссии по делам несовершеннолетних и защите их прав, проекты ответов на обращения, адресованные в ММГ.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  <w:lang w:val="en-US"/>
        </w:rPr>
        <w:t>IV</w:t>
      </w:r>
      <w:r w:rsidRPr="000A2916">
        <w:rPr>
          <w:sz w:val="24"/>
          <w:szCs w:val="24"/>
        </w:rPr>
        <w:t>. Помощь и сопровождение несовершеннолетнего, ставшего жертвой физического или сексуального насилия, совершившего попытку суицида, его семьи.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                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>4.1. Помощь и сопровождение несовершеннолетнего, ставшего жертвой физического или сексуального насилия, совершившего попытку суицида, его семьи представляет совокупность мер, принимаемых ММГ, по устранению причин и условий насилия в отношении ребенка или суицидального поведения несовершеннолетнего, устранение последствий совершенного насилия для психического и физического здоровья ребенка, и включает в себя: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>4.1.1. Медицинскую реабилитацию, которую оказывает медицинское учреждение по месту жительства (пребывания) несовершеннолетнего: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lastRenderedPageBreak/>
        <w:t>Работнику здравоохранения необходимо зафиксировать в карточке следы побоев, принять меры с учетом возраста ребенка к оказанию медицинской помощи, обеспечению безопасности ребенка.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>Медицинская реабилитация включает в себя постановку на диспансерный учет (с согласия несовершеннолетнего), организацию психиатрической помощи, индивидуальной и групповой психотерапевтической помощи в течение 0,6 -1 года или в сроки, необходимые для преодоления последствий жестокого обращения.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В случае выявления явных признаков физического, сексуального насилия к ребенку или суицидальных попыток, ребенка направляют на реабилитацию в отделения медико-социальной помощи детям учреждения здравоохранения </w:t>
      </w:r>
      <w:proofErr w:type="gramStart"/>
      <w:r w:rsidRPr="000A2916">
        <w:rPr>
          <w:sz w:val="24"/>
          <w:szCs w:val="24"/>
        </w:rPr>
        <w:t xml:space="preserve">( </w:t>
      </w:r>
      <w:proofErr w:type="gramEnd"/>
      <w:r w:rsidRPr="000A2916">
        <w:rPr>
          <w:sz w:val="24"/>
          <w:szCs w:val="24"/>
        </w:rPr>
        <w:t>в зависимости от состояния ребенка на 10-18 дней).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>4.1.2.Социально-психологическую реабилитацию, которую оказывает социальный педагог</w:t>
      </w:r>
      <w:proofErr w:type="gramStart"/>
      <w:r w:rsidRPr="000A2916">
        <w:rPr>
          <w:sz w:val="24"/>
          <w:szCs w:val="24"/>
        </w:rPr>
        <w:t xml:space="preserve"> ,</w:t>
      </w:r>
      <w:proofErr w:type="gramEnd"/>
      <w:r w:rsidRPr="000A2916">
        <w:rPr>
          <w:sz w:val="24"/>
          <w:szCs w:val="24"/>
        </w:rPr>
        <w:t xml:space="preserve"> психолог образовательного учреждения или психолог ОГКУ СО КЦСОН.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Психолог проводит индивидуальные и групповые </w:t>
      </w:r>
      <w:proofErr w:type="spellStart"/>
      <w:r w:rsidRPr="000A2916">
        <w:rPr>
          <w:sz w:val="24"/>
          <w:szCs w:val="24"/>
        </w:rPr>
        <w:t>психокоррекционные</w:t>
      </w:r>
      <w:proofErr w:type="spellEnd"/>
      <w:r w:rsidRPr="000A2916">
        <w:rPr>
          <w:sz w:val="24"/>
          <w:szCs w:val="24"/>
        </w:rPr>
        <w:t xml:space="preserve"> занятия с несовершеннолетним, членами его семьи в течение реабилитационного периода.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proofErr w:type="spellStart"/>
      <w:r w:rsidRPr="000A2916">
        <w:rPr>
          <w:sz w:val="24"/>
          <w:szCs w:val="24"/>
        </w:rPr>
        <w:t>Психокоррекционные</w:t>
      </w:r>
      <w:proofErr w:type="spellEnd"/>
      <w:r w:rsidRPr="000A2916">
        <w:rPr>
          <w:sz w:val="24"/>
          <w:szCs w:val="24"/>
        </w:rPr>
        <w:t xml:space="preserve"> занятия по истечении реабилитационного периода могут возобновляться по запросу самого несовершеннолетнего или его семьи. </w:t>
      </w:r>
      <w:proofErr w:type="spellStart"/>
      <w:r w:rsidRPr="000A2916">
        <w:rPr>
          <w:sz w:val="24"/>
          <w:szCs w:val="24"/>
        </w:rPr>
        <w:t>Психокоррекционная</w:t>
      </w:r>
      <w:proofErr w:type="spellEnd"/>
      <w:r w:rsidRPr="000A2916">
        <w:rPr>
          <w:sz w:val="24"/>
          <w:szCs w:val="24"/>
        </w:rPr>
        <w:t xml:space="preserve"> работа с родителями или лицами, их заменяющими, должна быть направлена на недопущение повторных суицидальных попыток у ребенка, жестокого обращения с ребенком.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Социальная реабилитация проводится социальным педагогом, психологом  или специалистом по социальной работе  должна  быть направлена на восстановление социальных связей пострадавшего ребенка, мобилизацию социального окружения ребенка и семьи, коррекцию </w:t>
      </w:r>
      <w:proofErr w:type="spellStart"/>
      <w:r w:rsidRPr="000A2916">
        <w:rPr>
          <w:sz w:val="24"/>
          <w:szCs w:val="24"/>
        </w:rPr>
        <w:t>межноличностных</w:t>
      </w:r>
      <w:proofErr w:type="spellEnd"/>
      <w:r w:rsidRPr="000A2916">
        <w:rPr>
          <w:sz w:val="24"/>
          <w:szCs w:val="24"/>
        </w:rPr>
        <w:t xml:space="preserve"> семейных взаимоотношений и взаимодействие членов семьи.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4.2. Помощь в сопровождении несовершеннолетнего, ставшего жертвой физического или сексуального насилия, совершившего попытку суицида, его семьи проводится в сроки, необходимые </w:t>
      </w:r>
      <w:proofErr w:type="gramStart"/>
      <w:r w:rsidRPr="000A2916">
        <w:rPr>
          <w:sz w:val="24"/>
          <w:szCs w:val="24"/>
        </w:rPr>
        <w:t>для</w:t>
      </w:r>
      <w:proofErr w:type="gramEnd"/>
      <w:r w:rsidRPr="000A2916">
        <w:rPr>
          <w:sz w:val="24"/>
          <w:szCs w:val="24"/>
        </w:rPr>
        <w:t>: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>Устранения причин и условий, способствовавших насилию или суицидальному поведению;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 xml:space="preserve"> Преодоления устранения негативных последствий для физического и психического здоровья несовершеннолетнего совершенного насилия, попытка суицида.</w:t>
      </w:r>
    </w:p>
    <w:p w:rsidR="003B66D5" w:rsidRPr="000A2916" w:rsidRDefault="003B66D5" w:rsidP="003B66D5">
      <w:pPr>
        <w:jc w:val="both"/>
        <w:rPr>
          <w:sz w:val="24"/>
          <w:szCs w:val="24"/>
        </w:rPr>
      </w:pPr>
      <w:r w:rsidRPr="000A2916">
        <w:rPr>
          <w:sz w:val="24"/>
          <w:szCs w:val="24"/>
        </w:rPr>
        <w:t>4.3. Решение об окончании помощи в сопровождении несовер</w:t>
      </w:r>
      <w:r>
        <w:rPr>
          <w:sz w:val="24"/>
          <w:szCs w:val="24"/>
        </w:rPr>
        <w:t xml:space="preserve">шеннолетнего, ставшего жертвой </w:t>
      </w:r>
      <w:r w:rsidRPr="000A2916">
        <w:rPr>
          <w:sz w:val="24"/>
          <w:szCs w:val="24"/>
        </w:rPr>
        <w:t xml:space="preserve">физического или сексуального насилия, совершившего попытку суицида, его семьи принимается на заседании ММГ. </w:t>
      </w:r>
    </w:p>
    <w:p w:rsidR="003B66D5" w:rsidRPr="000A2916" w:rsidRDefault="003B66D5" w:rsidP="003B66D5">
      <w:pPr>
        <w:rPr>
          <w:sz w:val="24"/>
          <w:szCs w:val="24"/>
        </w:rPr>
      </w:pPr>
    </w:p>
    <w:p w:rsidR="003B66D5" w:rsidRPr="000A2916" w:rsidRDefault="003B66D5" w:rsidP="003B66D5">
      <w:pPr>
        <w:rPr>
          <w:sz w:val="24"/>
          <w:szCs w:val="24"/>
        </w:rPr>
      </w:pPr>
    </w:p>
    <w:p w:rsidR="003B66D5" w:rsidRPr="000A2916" w:rsidRDefault="003B66D5" w:rsidP="003B66D5">
      <w:pPr>
        <w:rPr>
          <w:sz w:val="24"/>
          <w:szCs w:val="24"/>
        </w:rPr>
      </w:pPr>
    </w:p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/>
    <w:p w:rsidR="003B66D5" w:rsidRDefault="003B66D5" w:rsidP="003B66D5">
      <w:pPr>
        <w:tabs>
          <w:tab w:val="left" w:pos="6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3B66D5" w:rsidRDefault="003B66D5" w:rsidP="003B66D5">
      <w:pPr>
        <w:tabs>
          <w:tab w:val="left" w:pos="6825"/>
        </w:tabs>
        <w:rPr>
          <w:b/>
          <w:sz w:val="24"/>
          <w:szCs w:val="24"/>
        </w:rPr>
      </w:pPr>
    </w:p>
    <w:p w:rsidR="003B66D5" w:rsidRDefault="003B66D5" w:rsidP="003B66D5">
      <w:pPr>
        <w:tabs>
          <w:tab w:val="left" w:pos="68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66D5" w:rsidRPr="008D2D7F" w:rsidRDefault="003B66D5" w:rsidP="003B66D5">
      <w:pPr>
        <w:tabs>
          <w:tab w:val="left" w:pos="6825"/>
        </w:tabs>
        <w:jc w:val="right"/>
        <w:rPr>
          <w:sz w:val="24"/>
          <w:szCs w:val="24"/>
        </w:rPr>
      </w:pPr>
      <w:r w:rsidRPr="008D2D7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8D2D7F">
        <w:rPr>
          <w:sz w:val="24"/>
          <w:szCs w:val="24"/>
        </w:rPr>
        <w:t>2</w:t>
      </w:r>
    </w:p>
    <w:p w:rsidR="003B66D5" w:rsidRPr="008D2D7F" w:rsidRDefault="003B66D5" w:rsidP="003B66D5">
      <w:pPr>
        <w:tabs>
          <w:tab w:val="left" w:pos="5820"/>
        </w:tabs>
        <w:jc w:val="right"/>
        <w:rPr>
          <w:sz w:val="24"/>
          <w:szCs w:val="24"/>
        </w:rPr>
      </w:pPr>
      <w:r w:rsidRPr="008D2D7F">
        <w:rPr>
          <w:sz w:val="24"/>
          <w:szCs w:val="24"/>
        </w:rPr>
        <w:tab/>
        <w:t>к постановлению Администрации</w:t>
      </w:r>
    </w:p>
    <w:p w:rsidR="003B66D5" w:rsidRPr="008D2D7F" w:rsidRDefault="003B66D5" w:rsidP="003B66D5">
      <w:pPr>
        <w:tabs>
          <w:tab w:val="left" w:pos="5820"/>
        </w:tabs>
        <w:jc w:val="right"/>
        <w:rPr>
          <w:sz w:val="24"/>
          <w:szCs w:val="24"/>
        </w:rPr>
      </w:pPr>
      <w:r w:rsidRPr="008D2D7F">
        <w:rPr>
          <w:sz w:val="24"/>
          <w:szCs w:val="24"/>
        </w:rPr>
        <w:lastRenderedPageBreak/>
        <w:tab/>
        <w:t xml:space="preserve">          МО «Нукутский район»</w:t>
      </w:r>
    </w:p>
    <w:p w:rsidR="003B66D5" w:rsidRPr="008D2D7F" w:rsidRDefault="003B66D5" w:rsidP="003B66D5">
      <w:pPr>
        <w:tabs>
          <w:tab w:val="left" w:pos="5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09.10.2013 г. </w:t>
      </w:r>
      <w:r w:rsidRPr="008D2D7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D2D7F">
        <w:rPr>
          <w:sz w:val="24"/>
          <w:szCs w:val="24"/>
        </w:rPr>
        <w:t>501</w:t>
      </w:r>
    </w:p>
    <w:p w:rsidR="003B66D5" w:rsidRPr="008D2D7F" w:rsidRDefault="003B66D5" w:rsidP="003B66D5">
      <w:pPr>
        <w:tabs>
          <w:tab w:val="left" w:pos="2880"/>
          <w:tab w:val="left" w:pos="3810"/>
        </w:tabs>
        <w:jc w:val="center"/>
        <w:rPr>
          <w:sz w:val="24"/>
          <w:szCs w:val="24"/>
        </w:rPr>
      </w:pPr>
    </w:p>
    <w:p w:rsidR="003B66D5" w:rsidRPr="008D2D7F" w:rsidRDefault="003B66D5" w:rsidP="003B66D5">
      <w:pPr>
        <w:tabs>
          <w:tab w:val="left" w:pos="2880"/>
          <w:tab w:val="left" w:pos="3810"/>
        </w:tabs>
        <w:jc w:val="center"/>
        <w:rPr>
          <w:sz w:val="24"/>
          <w:szCs w:val="24"/>
        </w:rPr>
      </w:pPr>
    </w:p>
    <w:p w:rsidR="003B66D5" w:rsidRPr="008D2D7F" w:rsidRDefault="003B66D5" w:rsidP="003B66D5">
      <w:pPr>
        <w:tabs>
          <w:tab w:val="left" w:pos="2880"/>
          <w:tab w:val="left" w:pos="381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СОСТАВ</w:t>
      </w:r>
    </w:p>
    <w:p w:rsidR="003B66D5" w:rsidRPr="008D2D7F" w:rsidRDefault="003B66D5" w:rsidP="003B66D5">
      <w:pPr>
        <w:tabs>
          <w:tab w:val="left" w:pos="2880"/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3B66D5" w:rsidRPr="008D2D7F" w:rsidRDefault="003B66D5" w:rsidP="003B66D5">
      <w:pPr>
        <w:tabs>
          <w:tab w:val="left" w:pos="2085"/>
          <w:tab w:val="left" w:pos="288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муниципальной межведомственной группы по противодействию жестокому обращению и насилию в отношении несовершеннолетних</w:t>
      </w:r>
    </w:p>
    <w:p w:rsidR="003B66D5" w:rsidRPr="008D2D7F" w:rsidRDefault="003B66D5" w:rsidP="003B66D5">
      <w:pPr>
        <w:tabs>
          <w:tab w:val="left" w:pos="2085"/>
          <w:tab w:val="left" w:pos="2880"/>
        </w:tabs>
        <w:jc w:val="center"/>
        <w:rPr>
          <w:sz w:val="24"/>
          <w:szCs w:val="24"/>
        </w:rPr>
      </w:pPr>
      <w:r w:rsidRPr="008D2D7F">
        <w:rPr>
          <w:sz w:val="24"/>
          <w:szCs w:val="24"/>
        </w:rPr>
        <w:t>в муниципальном образовании «Нукутский район»</w:t>
      </w:r>
    </w:p>
    <w:p w:rsidR="003B66D5" w:rsidRPr="008D2D7F" w:rsidRDefault="003B66D5" w:rsidP="003B66D5">
      <w:pPr>
        <w:tabs>
          <w:tab w:val="left" w:pos="2880"/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3B66D5" w:rsidRPr="008D2D7F" w:rsidRDefault="003B66D5" w:rsidP="003B66D5">
      <w:pPr>
        <w:tabs>
          <w:tab w:val="center" w:pos="4677"/>
          <w:tab w:val="left" w:pos="8265"/>
        </w:tabs>
        <w:rPr>
          <w:sz w:val="24"/>
          <w:szCs w:val="24"/>
        </w:rPr>
      </w:pP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b/>
          <w:sz w:val="24"/>
          <w:szCs w:val="24"/>
        </w:rPr>
      </w:pP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Председатель комиссии: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- Хойлова М.П. – заместитель мэра муниципального образования «Нукутский район» по социальным вопросам.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Заместитель председателя: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- Николаева М.</w:t>
      </w:r>
      <w:proofErr w:type="gramStart"/>
      <w:r w:rsidRPr="000557D2">
        <w:rPr>
          <w:sz w:val="24"/>
          <w:szCs w:val="24"/>
        </w:rPr>
        <w:t>Г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начальник Управления образования администрации  МО «Нукутский район».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Ответственный секретарь комиссии: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 xml:space="preserve"> – </w:t>
      </w:r>
      <w:proofErr w:type="spellStart"/>
      <w:r w:rsidRPr="000557D2">
        <w:rPr>
          <w:sz w:val="24"/>
          <w:szCs w:val="24"/>
        </w:rPr>
        <w:t>Муканина</w:t>
      </w:r>
      <w:proofErr w:type="spellEnd"/>
      <w:r w:rsidRPr="000557D2">
        <w:rPr>
          <w:sz w:val="24"/>
          <w:szCs w:val="24"/>
        </w:rPr>
        <w:t xml:space="preserve"> </w:t>
      </w:r>
      <w:proofErr w:type="spellStart"/>
      <w:r w:rsidRPr="000557D2">
        <w:rPr>
          <w:sz w:val="24"/>
          <w:szCs w:val="24"/>
        </w:rPr>
        <w:t>Зульфия</w:t>
      </w:r>
      <w:proofErr w:type="spellEnd"/>
      <w:r w:rsidRPr="000557D2">
        <w:rPr>
          <w:sz w:val="24"/>
          <w:szCs w:val="24"/>
        </w:rPr>
        <w:t xml:space="preserve"> </w:t>
      </w:r>
      <w:proofErr w:type="spellStart"/>
      <w:r w:rsidRPr="000557D2">
        <w:rPr>
          <w:sz w:val="24"/>
          <w:szCs w:val="24"/>
        </w:rPr>
        <w:t>Шарифовна</w:t>
      </w:r>
      <w:proofErr w:type="spellEnd"/>
      <w:r w:rsidRPr="000557D2">
        <w:rPr>
          <w:sz w:val="24"/>
          <w:szCs w:val="24"/>
        </w:rPr>
        <w:t xml:space="preserve"> консультант  - ответственный секретарь КДН и ЗП Администрации муниципального образования «Нукутский район»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Члены комиссии: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 xml:space="preserve">- </w:t>
      </w:r>
      <w:proofErr w:type="spellStart"/>
      <w:r w:rsidRPr="000557D2">
        <w:rPr>
          <w:sz w:val="24"/>
          <w:szCs w:val="24"/>
        </w:rPr>
        <w:t>Баертуев</w:t>
      </w:r>
      <w:proofErr w:type="spellEnd"/>
      <w:r w:rsidRPr="000557D2">
        <w:rPr>
          <w:sz w:val="24"/>
          <w:szCs w:val="24"/>
        </w:rPr>
        <w:t xml:space="preserve"> А.Т. – </w:t>
      </w:r>
      <w:r>
        <w:rPr>
          <w:sz w:val="24"/>
          <w:szCs w:val="24"/>
        </w:rPr>
        <w:t>начальник юридического отдела КУМИ МО</w:t>
      </w:r>
      <w:r w:rsidRPr="000557D2">
        <w:rPr>
          <w:sz w:val="24"/>
          <w:szCs w:val="24"/>
        </w:rPr>
        <w:t xml:space="preserve"> «Нукутский район»;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- Проценко В.В. –</w:t>
      </w:r>
      <w:r>
        <w:rPr>
          <w:sz w:val="24"/>
          <w:szCs w:val="24"/>
        </w:rPr>
        <w:t xml:space="preserve"> </w:t>
      </w:r>
      <w:r w:rsidRPr="000557D2">
        <w:rPr>
          <w:sz w:val="24"/>
          <w:szCs w:val="24"/>
        </w:rPr>
        <w:t xml:space="preserve">главный специалист – эксперт по опеке и попечительству граждан управления министерства социального развития, опеки и попечительства Иркутской </w:t>
      </w:r>
      <w:r>
        <w:rPr>
          <w:sz w:val="24"/>
          <w:szCs w:val="24"/>
        </w:rPr>
        <w:t>области по  Нукутского району (</w:t>
      </w:r>
      <w:r w:rsidRPr="000557D2">
        <w:rPr>
          <w:sz w:val="24"/>
          <w:szCs w:val="24"/>
        </w:rPr>
        <w:t>по согласованию);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-</w:t>
      </w:r>
      <w:proofErr w:type="spellStart"/>
      <w:r w:rsidRPr="000557D2">
        <w:rPr>
          <w:sz w:val="24"/>
          <w:szCs w:val="24"/>
        </w:rPr>
        <w:t>Печунова</w:t>
      </w:r>
      <w:proofErr w:type="spellEnd"/>
      <w:r w:rsidRPr="000557D2">
        <w:rPr>
          <w:sz w:val="24"/>
          <w:szCs w:val="24"/>
        </w:rPr>
        <w:t xml:space="preserve"> О.Э.-</w:t>
      </w:r>
      <w:r>
        <w:rPr>
          <w:sz w:val="24"/>
          <w:szCs w:val="24"/>
        </w:rPr>
        <w:t xml:space="preserve"> </w:t>
      </w:r>
      <w:r w:rsidRPr="000557D2">
        <w:rPr>
          <w:sz w:val="24"/>
          <w:szCs w:val="24"/>
        </w:rPr>
        <w:t>заведующий отделением помощи семье и детям ОГКУ СО</w:t>
      </w:r>
      <w:r>
        <w:rPr>
          <w:sz w:val="24"/>
          <w:szCs w:val="24"/>
        </w:rPr>
        <w:t xml:space="preserve"> КЦСОН</w:t>
      </w:r>
      <w:r w:rsidRPr="000557D2">
        <w:rPr>
          <w:sz w:val="24"/>
          <w:szCs w:val="24"/>
        </w:rPr>
        <w:t xml:space="preserve"> (по согласованию);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 xml:space="preserve">- </w:t>
      </w:r>
      <w:proofErr w:type="spellStart"/>
      <w:r w:rsidRPr="000557D2">
        <w:rPr>
          <w:sz w:val="24"/>
          <w:szCs w:val="24"/>
        </w:rPr>
        <w:t>Тапхасов</w:t>
      </w:r>
      <w:proofErr w:type="spellEnd"/>
      <w:r w:rsidRPr="000557D2">
        <w:rPr>
          <w:sz w:val="24"/>
          <w:szCs w:val="24"/>
        </w:rPr>
        <w:t xml:space="preserve"> Ф.П. –</w:t>
      </w:r>
      <w:r>
        <w:rPr>
          <w:sz w:val="24"/>
          <w:szCs w:val="24"/>
        </w:rPr>
        <w:t xml:space="preserve"> </w:t>
      </w:r>
      <w:r w:rsidRPr="000557D2">
        <w:rPr>
          <w:sz w:val="24"/>
          <w:szCs w:val="24"/>
        </w:rPr>
        <w:t xml:space="preserve">инспектор </w:t>
      </w:r>
      <w:r>
        <w:rPr>
          <w:sz w:val="24"/>
          <w:szCs w:val="24"/>
        </w:rPr>
        <w:t>ПДН отделения полиции МВД России «</w:t>
      </w:r>
      <w:proofErr w:type="spellStart"/>
      <w:r>
        <w:rPr>
          <w:sz w:val="24"/>
          <w:szCs w:val="24"/>
        </w:rPr>
        <w:t>Заларинский</w:t>
      </w:r>
      <w:proofErr w:type="spellEnd"/>
      <w:r>
        <w:rPr>
          <w:sz w:val="24"/>
          <w:szCs w:val="24"/>
        </w:rPr>
        <w:t xml:space="preserve">» дислокация п. </w:t>
      </w:r>
      <w:proofErr w:type="spellStart"/>
      <w:r>
        <w:rPr>
          <w:sz w:val="24"/>
          <w:szCs w:val="24"/>
        </w:rPr>
        <w:t>Новонукутск</w:t>
      </w:r>
      <w:proofErr w:type="spellEnd"/>
      <w:r>
        <w:rPr>
          <w:sz w:val="24"/>
          <w:szCs w:val="24"/>
        </w:rPr>
        <w:t xml:space="preserve"> </w:t>
      </w:r>
      <w:r w:rsidRPr="000557D2">
        <w:rPr>
          <w:sz w:val="24"/>
          <w:szCs w:val="24"/>
        </w:rPr>
        <w:t>(по согласованию);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 xml:space="preserve">- </w:t>
      </w:r>
      <w:proofErr w:type="spellStart"/>
      <w:r w:rsidRPr="000557D2">
        <w:rPr>
          <w:sz w:val="24"/>
          <w:szCs w:val="24"/>
        </w:rPr>
        <w:t>Зурбанова</w:t>
      </w:r>
      <w:proofErr w:type="spellEnd"/>
      <w:r w:rsidRPr="000557D2">
        <w:rPr>
          <w:sz w:val="24"/>
          <w:szCs w:val="24"/>
        </w:rPr>
        <w:t xml:space="preserve"> С.Я. – методист  Управления образования </w:t>
      </w:r>
      <w:r>
        <w:rPr>
          <w:sz w:val="24"/>
          <w:szCs w:val="24"/>
        </w:rPr>
        <w:t xml:space="preserve">администрации МО </w:t>
      </w:r>
      <w:r w:rsidRPr="000557D2">
        <w:rPr>
          <w:sz w:val="24"/>
          <w:szCs w:val="24"/>
        </w:rPr>
        <w:t>«Нукутский район»;</w:t>
      </w:r>
    </w:p>
    <w:p w:rsidR="003B66D5" w:rsidRPr="000557D2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-</w:t>
      </w:r>
      <w:proofErr w:type="spellStart"/>
      <w:r w:rsidRPr="000557D2">
        <w:rPr>
          <w:sz w:val="24"/>
          <w:szCs w:val="24"/>
        </w:rPr>
        <w:t>Капралова</w:t>
      </w:r>
      <w:proofErr w:type="spellEnd"/>
      <w:r w:rsidRPr="000557D2">
        <w:rPr>
          <w:sz w:val="24"/>
          <w:szCs w:val="24"/>
        </w:rPr>
        <w:t xml:space="preserve"> О.Л.- районный педиатр ОГБУЗ Нукутская ЦРБ</w:t>
      </w:r>
      <w:r>
        <w:rPr>
          <w:sz w:val="24"/>
          <w:szCs w:val="24"/>
        </w:rPr>
        <w:t xml:space="preserve">  (по согласованию);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 w:rsidRPr="000557D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Филлипова</w:t>
      </w:r>
      <w:proofErr w:type="spellEnd"/>
      <w:r>
        <w:rPr>
          <w:sz w:val="24"/>
          <w:szCs w:val="24"/>
        </w:rPr>
        <w:t xml:space="preserve"> Л.И.- психиатр ОГБУЗ «Нукутская ЦРБ» (по согласованию);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Дебенов</w:t>
      </w:r>
      <w:proofErr w:type="spellEnd"/>
      <w:r>
        <w:rPr>
          <w:sz w:val="24"/>
          <w:szCs w:val="24"/>
        </w:rPr>
        <w:t xml:space="preserve"> Н.А.-  глава МО «Целинный»;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Табанаков</w:t>
      </w:r>
      <w:proofErr w:type="spellEnd"/>
      <w:r>
        <w:rPr>
          <w:sz w:val="24"/>
          <w:szCs w:val="24"/>
        </w:rPr>
        <w:t xml:space="preserve"> В.С.- глава МО «</w:t>
      </w:r>
      <w:proofErr w:type="spellStart"/>
      <w:r>
        <w:rPr>
          <w:sz w:val="24"/>
          <w:szCs w:val="24"/>
        </w:rPr>
        <w:t>Шаратское</w:t>
      </w:r>
      <w:proofErr w:type="spellEnd"/>
      <w:r>
        <w:rPr>
          <w:sz w:val="24"/>
          <w:szCs w:val="24"/>
        </w:rPr>
        <w:t>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Замбалова</w:t>
      </w:r>
      <w:proofErr w:type="spellEnd"/>
      <w:r>
        <w:rPr>
          <w:sz w:val="24"/>
          <w:szCs w:val="24"/>
        </w:rPr>
        <w:t xml:space="preserve"> Л.С.- глава МО «</w:t>
      </w:r>
      <w:proofErr w:type="spellStart"/>
      <w:r>
        <w:rPr>
          <w:sz w:val="24"/>
          <w:szCs w:val="24"/>
        </w:rPr>
        <w:t>Хареты</w:t>
      </w:r>
      <w:proofErr w:type="spellEnd"/>
      <w:r>
        <w:rPr>
          <w:sz w:val="24"/>
          <w:szCs w:val="24"/>
        </w:rPr>
        <w:t>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-Федоров В.Г.  -  </w:t>
      </w:r>
      <w:r w:rsidRPr="000557D2">
        <w:rPr>
          <w:sz w:val="24"/>
          <w:szCs w:val="24"/>
        </w:rPr>
        <w:t>глав</w:t>
      </w:r>
      <w:r>
        <w:rPr>
          <w:sz w:val="24"/>
          <w:szCs w:val="24"/>
        </w:rPr>
        <w:t>а МО «Новоленино»;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Кудак</w:t>
      </w:r>
      <w:proofErr w:type="spellEnd"/>
      <w:r>
        <w:rPr>
          <w:sz w:val="24"/>
          <w:szCs w:val="24"/>
        </w:rPr>
        <w:t xml:space="preserve"> А.И.-  глава МО «Первомайское»;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Атутова</w:t>
      </w:r>
      <w:proofErr w:type="spellEnd"/>
      <w:r>
        <w:rPr>
          <w:sz w:val="24"/>
          <w:szCs w:val="24"/>
        </w:rPr>
        <w:t xml:space="preserve"> М.Г.- глава МО «</w:t>
      </w:r>
      <w:proofErr w:type="spellStart"/>
      <w:r>
        <w:rPr>
          <w:sz w:val="24"/>
          <w:szCs w:val="24"/>
        </w:rPr>
        <w:t>Хадахан</w:t>
      </w:r>
      <w:proofErr w:type="spellEnd"/>
      <w:r>
        <w:rPr>
          <w:sz w:val="24"/>
          <w:szCs w:val="24"/>
        </w:rPr>
        <w:t>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Иринцеева</w:t>
      </w:r>
      <w:proofErr w:type="spellEnd"/>
      <w:r>
        <w:rPr>
          <w:sz w:val="24"/>
          <w:szCs w:val="24"/>
        </w:rPr>
        <w:t xml:space="preserve"> А.Д.- глава МО «</w:t>
      </w:r>
      <w:proofErr w:type="spellStart"/>
      <w:r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>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Тапхаров</w:t>
      </w:r>
      <w:proofErr w:type="spellEnd"/>
      <w:r>
        <w:rPr>
          <w:sz w:val="24"/>
          <w:szCs w:val="24"/>
        </w:rPr>
        <w:t xml:space="preserve"> В.Г.- глава МО «Нукуты»;</w:t>
      </w:r>
    </w:p>
    <w:p w:rsidR="003B66D5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-Горохова В.И.- глава МО «</w:t>
      </w:r>
      <w:proofErr w:type="spellStart"/>
      <w:r>
        <w:rPr>
          <w:sz w:val="24"/>
          <w:szCs w:val="24"/>
        </w:rPr>
        <w:t>Алтарик</w:t>
      </w:r>
      <w:proofErr w:type="spellEnd"/>
      <w:r>
        <w:rPr>
          <w:sz w:val="24"/>
          <w:szCs w:val="24"/>
        </w:rPr>
        <w:t>»;</w:t>
      </w:r>
    </w:p>
    <w:p w:rsidR="003B66D5" w:rsidRPr="00453BF8" w:rsidRDefault="003B66D5" w:rsidP="003B66D5">
      <w:pPr>
        <w:tabs>
          <w:tab w:val="center" w:pos="4677"/>
          <w:tab w:val="left" w:pos="8265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Кархова</w:t>
      </w:r>
      <w:proofErr w:type="spellEnd"/>
      <w:r>
        <w:rPr>
          <w:sz w:val="24"/>
          <w:szCs w:val="24"/>
        </w:rPr>
        <w:t xml:space="preserve"> О.Н. - глава МО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>».</w:t>
      </w:r>
    </w:p>
    <w:p w:rsidR="0013211D" w:rsidRDefault="0013211D"/>
    <w:sectPr w:rsidR="0013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0"/>
    <w:rsid w:val="0013211D"/>
    <w:rsid w:val="00157982"/>
    <w:rsid w:val="002247B0"/>
    <w:rsid w:val="003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6D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6D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2237</Words>
  <Characters>12753</Characters>
  <Application>Microsoft Office Word</Application>
  <DocSecurity>0</DocSecurity>
  <Lines>106</Lines>
  <Paragraphs>29</Paragraphs>
  <ScaleCrop>false</ScaleCrop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2023-05-23T06:59:00Z</dcterms:created>
  <dcterms:modified xsi:type="dcterms:W3CDTF">2023-05-24T03:56:00Z</dcterms:modified>
</cp:coreProperties>
</file>